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F0" w:rsidRDefault="007A3A0E" w:rsidP="007A3A0E">
      <w:pPr>
        <w:pStyle w:val="1"/>
        <w:jc w:val="center"/>
        <w:rPr>
          <w:rFonts w:hint="eastAsia"/>
        </w:rPr>
      </w:pPr>
      <w:r>
        <w:rPr>
          <w:rFonts w:hint="eastAsia"/>
        </w:rPr>
        <w:t>省工校</w:t>
      </w:r>
      <w:proofErr w:type="gramStart"/>
      <w:r>
        <w:rPr>
          <w:rFonts w:hint="eastAsia"/>
        </w:rPr>
        <w:t>校企人员</w:t>
      </w:r>
      <w:proofErr w:type="gramEnd"/>
      <w:r>
        <w:rPr>
          <w:rFonts w:hint="eastAsia"/>
        </w:rPr>
        <w:t>教研制度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（</w:t>
      </w:r>
      <w:r>
        <w:rPr>
          <w:rFonts w:ascii="Arial" w:hAnsi="Arial" w:cs="Arial" w:hint="eastAsia"/>
          <w:sz w:val="21"/>
          <w:szCs w:val="21"/>
        </w:rPr>
        <w:t>一</w:t>
      </w:r>
      <w:r w:rsidRPr="007A3A0E">
        <w:rPr>
          <w:rFonts w:ascii="Arial" w:hAnsi="Arial" w:cs="Arial"/>
          <w:sz w:val="21"/>
          <w:szCs w:val="21"/>
        </w:rPr>
        <w:t>）、学科教研组长职责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 xml:space="preserve">    </w:t>
      </w:r>
      <w:r>
        <w:rPr>
          <w:rFonts w:ascii="Arial" w:hAnsi="Arial" w:cs="Arial" w:hint="eastAsia"/>
          <w:sz w:val="21"/>
          <w:szCs w:val="21"/>
        </w:rPr>
        <w:t>机电系主任</w:t>
      </w:r>
      <w:r w:rsidRPr="007A3A0E">
        <w:rPr>
          <w:rFonts w:ascii="Arial" w:hAnsi="Arial" w:cs="Arial"/>
          <w:sz w:val="21"/>
          <w:szCs w:val="21"/>
        </w:rPr>
        <w:t>负责本组的学科教学和教研工作。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1</w:t>
      </w:r>
      <w:r>
        <w:rPr>
          <w:rFonts w:ascii="Arial" w:hAnsi="Arial" w:cs="Arial"/>
          <w:sz w:val="21"/>
          <w:szCs w:val="21"/>
        </w:rPr>
        <w:t>、开学一周内，制定出本</w:t>
      </w:r>
      <w:r w:rsidRPr="007A3A0E">
        <w:rPr>
          <w:rFonts w:ascii="Arial" w:hAnsi="Arial" w:cs="Arial"/>
          <w:sz w:val="21"/>
          <w:szCs w:val="21"/>
        </w:rPr>
        <w:t>学科教学研究</w:t>
      </w:r>
      <w:hyperlink r:id="rId7" w:tgtFrame="_blank" w:history="1">
        <w:r w:rsidRPr="007A3A0E">
          <w:rPr>
            <w:rStyle w:val="a6"/>
            <w:rFonts w:ascii="Arial" w:hAnsi="Arial" w:cs="Arial"/>
            <w:color w:val="auto"/>
            <w:sz w:val="21"/>
            <w:szCs w:val="21"/>
          </w:rPr>
          <w:t>计划</w:t>
        </w:r>
      </w:hyperlink>
      <w:r w:rsidRPr="007A3A0E">
        <w:rPr>
          <w:rFonts w:ascii="Arial" w:hAnsi="Arial" w:cs="Arial"/>
          <w:sz w:val="21"/>
          <w:szCs w:val="21"/>
        </w:rPr>
        <w:t>。学期或学年结束写出学科教学研究</w:t>
      </w:r>
      <w:hyperlink r:id="rId8" w:tgtFrame="_blank" w:history="1">
        <w:r w:rsidRPr="007A3A0E">
          <w:rPr>
            <w:rStyle w:val="a6"/>
            <w:rFonts w:ascii="Arial" w:hAnsi="Arial" w:cs="Arial"/>
            <w:color w:val="auto"/>
            <w:sz w:val="21"/>
            <w:szCs w:val="21"/>
          </w:rPr>
          <w:t>总结</w:t>
        </w:r>
      </w:hyperlink>
      <w:r w:rsidRPr="007A3A0E">
        <w:rPr>
          <w:rFonts w:ascii="Arial" w:hAnsi="Arial" w:cs="Arial"/>
          <w:sz w:val="21"/>
          <w:szCs w:val="21"/>
        </w:rPr>
        <w:t>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2</w:t>
      </w:r>
      <w:r>
        <w:rPr>
          <w:rFonts w:ascii="Arial" w:hAnsi="Arial" w:cs="Arial"/>
          <w:sz w:val="21"/>
          <w:szCs w:val="21"/>
        </w:rPr>
        <w:t>、</w:t>
      </w:r>
      <w:r w:rsidRPr="007A3A0E">
        <w:rPr>
          <w:rFonts w:ascii="Arial" w:hAnsi="Arial" w:cs="Arial"/>
          <w:sz w:val="21"/>
          <w:szCs w:val="21"/>
        </w:rPr>
        <w:t>组织</w:t>
      </w:r>
      <w:r>
        <w:rPr>
          <w:rFonts w:ascii="Arial" w:hAnsi="Arial" w:cs="Arial" w:hint="eastAsia"/>
          <w:sz w:val="21"/>
          <w:szCs w:val="21"/>
        </w:rPr>
        <w:t>专业</w:t>
      </w:r>
      <w:r>
        <w:rPr>
          <w:rFonts w:ascii="Arial" w:hAnsi="Arial" w:cs="Arial"/>
          <w:sz w:val="21"/>
          <w:szCs w:val="21"/>
        </w:rPr>
        <w:t>教师</w:t>
      </w:r>
      <w:r>
        <w:rPr>
          <w:rFonts w:ascii="Arial" w:hAnsi="Arial" w:cs="Arial" w:hint="eastAsia"/>
          <w:sz w:val="21"/>
          <w:szCs w:val="21"/>
        </w:rPr>
        <w:t>与企业人员</w:t>
      </w:r>
      <w:r w:rsidRPr="007A3A0E">
        <w:rPr>
          <w:rFonts w:ascii="Arial" w:hAnsi="Arial" w:cs="Arial"/>
          <w:sz w:val="21"/>
          <w:szCs w:val="21"/>
        </w:rPr>
        <w:t>进行</w:t>
      </w:r>
      <w:r>
        <w:rPr>
          <w:rFonts w:ascii="Arial" w:hAnsi="Arial" w:cs="Arial" w:hint="eastAsia"/>
          <w:sz w:val="21"/>
          <w:szCs w:val="21"/>
        </w:rPr>
        <w:t>教研讨论听课</w:t>
      </w:r>
      <w:r w:rsidRPr="007A3A0E">
        <w:rPr>
          <w:rFonts w:ascii="Arial" w:hAnsi="Arial" w:cs="Arial"/>
          <w:sz w:val="21"/>
          <w:szCs w:val="21"/>
        </w:rPr>
        <w:t>评价</w:t>
      </w:r>
      <w:r>
        <w:rPr>
          <w:rFonts w:ascii="Arial" w:hAnsi="Arial" w:cs="Arial" w:hint="eastAsia"/>
          <w:sz w:val="21"/>
          <w:szCs w:val="21"/>
        </w:rPr>
        <w:t>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3</w:t>
      </w:r>
      <w:r>
        <w:rPr>
          <w:rFonts w:ascii="Arial" w:hAnsi="Arial" w:cs="Arial"/>
          <w:sz w:val="21"/>
          <w:szCs w:val="21"/>
        </w:rPr>
        <w:t>、组织本学科教学教研活动、竞赛活动</w:t>
      </w:r>
      <w:r w:rsidRPr="007A3A0E">
        <w:rPr>
          <w:rFonts w:ascii="Arial" w:hAnsi="Arial" w:cs="Arial"/>
          <w:sz w:val="21"/>
          <w:szCs w:val="21"/>
        </w:rPr>
        <w:t>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4</w:t>
      </w:r>
      <w:r w:rsidRPr="007A3A0E">
        <w:rPr>
          <w:rFonts w:ascii="Arial" w:hAnsi="Arial" w:cs="Arial"/>
          <w:sz w:val="21"/>
          <w:szCs w:val="21"/>
        </w:rPr>
        <w:t>、经常深入</w:t>
      </w:r>
      <w:r>
        <w:rPr>
          <w:rFonts w:ascii="Arial" w:hAnsi="Arial" w:cs="Arial" w:hint="eastAsia"/>
          <w:sz w:val="21"/>
          <w:szCs w:val="21"/>
        </w:rPr>
        <w:t>企业讲师</w:t>
      </w:r>
      <w:r w:rsidRPr="007A3A0E">
        <w:rPr>
          <w:rFonts w:ascii="Arial" w:hAnsi="Arial" w:cs="Arial"/>
          <w:sz w:val="21"/>
          <w:szCs w:val="21"/>
        </w:rPr>
        <w:t>课堂听课（每周不少于</w:t>
      </w:r>
      <w:r w:rsidRPr="007A3A0E">
        <w:rPr>
          <w:rFonts w:ascii="Arial" w:hAnsi="Arial" w:cs="Arial"/>
          <w:sz w:val="21"/>
          <w:szCs w:val="21"/>
        </w:rPr>
        <w:t>2</w:t>
      </w:r>
      <w:r w:rsidRPr="007A3A0E">
        <w:rPr>
          <w:rFonts w:ascii="Arial" w:hAnsi="Arial" w:cs="Arial"/>
          <w:sz w:val="21"/>
          <w:szCs w:val="21"/>
        </w:rPr>
        <w:t>课时），经常组织教师参加教学研究活动（每周一次）。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5</w:t>
      </w:r>
      <w:r w:rsidRPr="007A3A0E">
        <w:rPr>
          <w:rFonts w:ascii="Arial" w:hAnsi="Arial" w:cs="Arial"/>
          <w:sz w:val="21"/>
          <w:szCs w:val="21"/>
        </w:rPr>
        <w:t>、负责本学科教学成果的征集和评优。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6</w:t>
      </w:r>
      <w:r w:rsidRPr="007A3A0E">
        <w:rPr>
          <w:rFonts w:ascii="Arial" w:hAnsi="Arial" w:cs="Arial"/>
          <w:sz w:val="21"/>
          <w:szCs w:val="21"/>
        </w:rPr>
        <w:t>、对学科教学存在突出问题的教师，向教务处提出调整或解聘建议；对优秀的教师和典型的教学经验报请教务处表彰、推广。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（三）、教研活动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1</w:t>
      </w:r>
      <w:r w:rsidRPr="007A3A0E">
        <w:rPr>
          <w:rFonts w:ascii="Arial" w:hAnsi="Arial" w:cs="Arial"/>
          <w:sz w:val="21"/>
          <w:szCs w:val="21"/>
        </w:rPr>
        <w:t>、开学一周内，</w:t>
      </w:r>
      <w:proofErr w:type="gramStart"/>
      <w:r w:rsidRPr="007A3A0E">
        <w:rPr>
          <w:rFonts w:ascii="Arial" w:hAnsi="Arial" w:cs="Arial"/>
          <w:sz w:val="21"/>
          <w:szCs w:val="21"/>
        </w:rPr>
        <w:t>由</w:t>
      </w:r>
      <w:r>
        <w:rPr>
          <w:rFonts w:ascii="Arial" w:hAnsi="Arial" w:cs="Arial" w:hint="eastAsia"/>
          <w:sz w:val="21"/>
          <w:szCs w:val="21"/>
        </w:rPr>
        <w:t>系部主任</w:t>
      </w:r>
      <w:proofErr w:type="gramEnd"/>
      <w:r w:rsidRPr="007A3A0E">
        <w:rPr>
          <w:rFonts w:ascii="Arial" w:hAnsi="Arial" w:cs="Arial"/>
          <w:sz w:val="21"/>
          <w:szCs w:val="21"/>
        </w:rPr>
        <w:t>主持制定教研</w:t>
      </w:r>
      <w:hyperlink r:id="rId9" w:tgtFrame="_blank" w:history="1">
        <w:r w:rsidRPr="007A3A0E">
          <w:rPr>
            <w:rStyle w:val="a6"/>
            <w:rFonts w:ascii="Arial" w:hAnsi="Arial" w:cs="Arial"/>
            <w:color w:val="auto"/>
            <w:sz w:val="21"/>
            <w:szCs w:val="21"/>
          </w:rPr>
          <w:t>计划</w:t>
        </w:r>
      </w:hyperlink>
      <w:r w:rsidRPr="007A3A0E">
        <w:rPr>
          <w:rFonts w:ascii="Arial" w:hAnsi="Arial" w:cs="Arial"/>
          <w:sz w:val="21"/>
          <w:szCs w:val="21"/>
        </w:rPr>
        <w:t>。教研计划包括</w:t>
      </w:r>
      <w:hyperlink r:id="rId10" w:tgtFrame="_blank" w:history="1">
        <w:r w:rsidRPr="007A3A0E">
          <w:rPr>
            <w:rStyle w:val="a6"/>
            <w:rFonts w:ascii="Arial" w:hAnsi="Arial" w:cs="Arial"/>
            <w:color w:val="auto"/>
            <w:sz w:val="21"/>
            <w:szCs w:val="21"/>
          </w:rPr>
          <w:t>指导</w:t>
        </w:r>
      </w:hyperlink>
      <w:r w:rsidRPr="007A3A0E">
        <w:rPr>
          <w:rFonts w:ascii="Arial" w:hAnsi="Arial" w:cs="Arial"/>
          <w:sz w:val="21"/>
          <w:szCs w:val="21"/>
        </w:rPr>
        <w:t>思想、教研重点、教改课题和各项活动的内容及形式等，要定人员、定地点、定时间，坚持按计划开展教研活动，并</w:t>
      </w:r>
      <w:proofErr w:type="gramStart"/>
      <w:r w:rsidRPr="007A3A0E">
        <w:rPr>
          <w:rFonts w:ascii="Arial" w:hAnsi="Arial" w:cs="Arial"/>
          <w:sz w:val="21"/>
          <w:szCs w:val="21"/>
        </w:rPr>
        <w:t>作出</w:t>
      </w:r>
      <w:proofErr w:type="gramEnd"/>
      <w:r w:rsidRPr="007A3A0E">
        <w:rPr>
          <w:rFonts w:ascii="Arial" w:hAnsi="Arial" w:cs="Arial"/>
          <w:sz w:val="21"/>
          <w:szCs w:val="21"/>
        </w:rPr>
        <w:t>详细记录。期末教研组长写出教研活动</w:t>
      </w:r>
      <w:hyperlink r:id="rId11" w:tgtFrame="_blank" w:history="1">
        <w:r w:rsidRPr="007A3A0E">
          <w:rPr>
            <w:rStyle w:val="a6"/>
            <w:rFonts w:ascii="Arial" w:hAnsi="Arial" w:cs="Arial"/>
            <w:color w:val="auto"/>
            <w:sz w:val="21"/>
            <w:szCs w:val="21"/>
          </w:rPr>
          <w:t>总结</w:t>
        </w:r>
      </w:hyperlink>
      <w:r w:rsidRPr="007A3A0E">
        <w:rPr>
          <w:rFonts w:ascii="Arial" w:hAnsi="Arial" w:cs="Arial"/>
          <w:sz w:val="21"/>
          <w:szCs w:val="21"/>
        </w:rPr>
        <w:t>；计划、总结在规定的时间内分别报送教务处。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2</w:t>
      </w:r>
      <w:r>
        <w:rPr>
          <w:rFonts w:ascii="Arial" w:hAnsi="Arial" w:cs="Arial"/>
          <w:sz w:val="21"/>
          <w:szCs w:val="21"/>
        </w:rPr>
        <w:t>、每周</w:t>
      </w:r>
      <w:r>
        <w:rPr>
          <w:rFonts w:ascii="Arial" w:hAnsi="Arial" w:cs="Arial" w:hint="eastAsia"/>
          <w:sz w:val="21"/>
          <w:szCs w:val="21"/>
        </w:rPr>
        <w:t>二</w:t>
      </w:r>
      <w:r w:rsidRPr="007A3A0E">
        <w:rPr>
          <w:rFonts w:ascii="Arial" w:hAnsi="Arial" w:cs="Arial"/>
          <w:sz w:val="21"/>
          <w:szCs w:val="21"/>
        </w:rPr>
        <w:t>有两节课是学校安排的统一教研活动时间</w:t>
      </w:r>
      <w:bookmarkStart w:id="0" w:name="_GoBack"/>
      <w:bookmarkEnd w:id="0"/>
      <w:r w:rsidRPr="007A3A0E">
        <w:rPr>
          <w:rFonts w:ascii="Arial" w:hAnsi="Arial" w:cs="Arial"/>
          <w:sz w:val="21"/>
          <w:szCs w:val="21"/>
        </w:rPr>
        <w:t>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3</w:t>
      </w:r>
      <w:r w:rsidRPr="007A3A0E">
        <w:rPr>
          <w:rFonts w:ascii="Arial" w:hAnsi="Arial" w:cs="Arial"/>
          <w:sz w:val="21"/>
          <w:szCs w:val="21"/>
        </w:rPr>
        <w:t>、每次活动都要有充分的准备，主题明确，计划周密，有中心</w:t>
      </w:r>
      <w:hyperlink r:id="rId12" w:tgtFrame="_blank" w:history="1">
        <w:r w:rsidRPr="007A3A0E">
          <w:rPr>
            <w:rStyle w:val="a6"/>
            <w:rFonts w:ascii="Arial" w:hAnsi="Arial" w:cs="Arial"/>
            <w:color w:val="auto"/>
            <w:sz w:val="21"/>
            <w:szCs w:val="21"/>
          </w:rPr>
          <w:t>发言</w:t>
        </w:r>
      </w:hyperlink>
      <w:r w:rsidRPr="007A3A0E">
        <w:rPr>
          <w:rFonts w:ascii="Arial" w:hAnsi="Arial" w:cs="Arial"/>
          <w:sz w:val="21"/>
          <w:szCs w:val="21"/>
        </w:rPr>
        <w:t>人，记录详细，总结及时，每位教师都要有专用的教研活动笔记。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4</w:t>
      </w:r>
      <w:r w:rsidRPr="007A3A0E">
        <w:rPr>
          <w:rFonts w:ascii="Arial" w:hAnsi="Arial" w:cs="Arial"/>
          <w:sz w:val="21"/>
          <w:szCs w:val="21"/>
        </w:rPr>
        <w:t>、教研活动要有严明的纪律和要求，组长应做好考勤，教师不得随便请假，确保全员参加，严禁无故迟到早退。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5</w:t>
      </w:r>
      <w:r>
        <w:rPr>
          <w:rFonts w:ascii="Arial" w:hAnsi="Arial" w:cs="Arial"/>
          <w:sz w:val="21"/>
          <w:szCs w:val="21"/>
        </w:rPr>
        <w:t>、</w:t>
      </w:r>
      <w:r>
        <w:rPr>
          <w:rFonts w:ascii="Arial" w:hAnsi="Arial" w:cs="Arial" w:hint="eastAsia"/>
          <w:sz w:val="21"/>
          <w:szCs w:val="21"/>
        </w:rPr>
        <w:t>专业</w:t>
      </w:r>
      <w:r w:rsidRPr="007A3A0E">
        <w:rPr>
          <w:rFonts w:ascii="Arial" w:hAnsi="Arial" w:cs="Arial"/>
          <w:sz w:val="21"/>
          <w:szCs w:val="21"/>
        </w:rPr>
        <w:t>教师在教研活动中都要积极参与、踊跃发言，认真记录，及时写出</w:t>
      </w:r>
      <w:hyperlink r:id="rId13" w:tgtFrame="_blank" w:history="1">
        <w:r w:rsidRPr="007A3A0E">
          <w:rPr>
            <w:rStyle w:val="a6"/>
            <w:rFonts w:ascii="Arial" w:hAnsi="Arial" w:cs="Arial"/>
            <w:color w:val="auto"/>
            <w:sz w:val="21"/>
            <w:szCs w:val="21"/>
          </w:rPr>
          <w:t>心得</w:t>
        </w:r>
      </w:hyperlink>
      <w:hyperlink r:id="rId14" w:tgtFrame="_blank" w:history="1">
        <w:r w:rsidRPr="007A3A0E">
          <w:rPr>
            <w:rStyle w:val="a6"/>
            <w:rFonts w:ascii="Arial" w:hAnsi="Arial" w:cs="Arial"/>
            <w:color w:val="auto"/>
            <w:sz w:val="21"/>
            <w:szCs w:val="21"/>
          </w:rPr>
          <w:t>体会</w:t>
        </w:r>
      </w:hyperlink>
      <w:r w:rsidRPr="007A3A0E">
        <w:rPr>
          <w:rFonts w:ascii="Arial" w:hAnsi="Arial" w:cs="Arial"/>
          <w:sz w:val="21"/>
          <w:szCs w:val="21"/>
        </w:rPr>
        <w:t>和小结，使教研活动落到实处。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 6</w:t>
      </w:r>
      <w:r w:rsidRPr="007A3A0E">
        <w:rPr>
          <w:rFonts w:ascii="Arial" w:hAnsi="Arial" w:cs="Arial"/>
          <w:sz w:val="21"/>
          <w:szCs w:val="21"/>
        </w:rPr>
        <w:t>、每位教师每学期至少</w:t>
      </w:r>
      <w:r>
        <w:rPr>
          <w:rFonts w:ascii="Arial" w:hAnsi="Arial" w:cs="Arial" w:hint="eastAsia"/>
          <w:sz w:val="21"/>
          <w:szCs w:val="21"/>
        </w:rPr>
        <w:t>参与一次专业技术培训</w:t>
      </w:r>
      <w:r w:rsidRPr="007A3A0E">
        <w:rPr>
          <w:rFonts w:ascii="Arial" w:hAnsi="Arial" w:cs="Arial"/>
          <w:sz w:val="21"/>
          <w:szCs w:val="21"/>
        </w:rPr>
        <w:t>；每学期至少撰写一篇教学</w:t>
      </w:r>
      <w:hyperlink r:id="rId15" w:tgtFrame="_blank" w:history="1">
        <w:r w:rsidRPr="007A3A0E">
          <w:rPr>
            <w:rStyle w:val="a6"/>
            <w:rFonts w:ascii="Arial" w:hAnsi="Arial" w:cs="Arial"/>
            <w:color w:val="auto"/>
            <w:sz w:val="21"/>
            <w:szCs w:val="21"/>
          </w:rPr>
          <w:t>论文</w:t>
        </w:r>
      </w:hyperlink>
      <w:r w:rsidRPr="007A3A0E">
        <w:rPr>
          <w:rFonts w:ascii="Arial" w:hAnsi="Arial" w:cs="Arial"/>
          <w:sz w:val="21"/>
          <w:szCs w:val="21"/>
        </w:rPr>
        <w:t>或教学经验总结。</w:t>
      </w:r>
    </w:p>
    <w:p w:rsidR="007A3A0E" w:rsidRPr="007A3A0E" w:rsidRDefault="007A3A0E" w:rsidP="007A3A0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A3A0E">
        <w:rPr>
          <w:rFonts w:ascii="Arial" w:hAnsi="Arial" w:cs="Arial"/>
          <w:sz w:val="21"/>
          <w:szCs w:val="21"/>
        </w:rPr>
        <w:t>   </w:t>
      </w:r>
    </w:p>
    <w:p w:rsidR="007A3A0E" w:rsidRPr="007A3A0E" w:rsidRDefault="007A3A0E" w:rsidP="007A3A0E">
      <w:pPr>
        <w:rPr>
          <w:rFonts w:hint="eastAsia"/>
        </w:rPr>
      </w:pPr>
    </w:p>
    <w:sectPr w:rsidR="007A3A0E" w:rsidRPr="007A3A0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11" w:rsidRDefault="00482011" w:rsidP="007A3A0E">
      <w:r>
        <w:separator/>
      </w:r>
    </w:p>
  </w:endnote>
  <w:endnote w:type="continuationSeparator" w:id="0">
    <w:p w:rsidR="00482011" w:rsidRDefault="00482011" w:rsidP="007A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0E" w:rsidRDefault="007A3A0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0E" w:rsidRDefault="007A3A0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0E" w:rsidRDefault="007A3A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11" w:rsidRDefault="00482011" w:rsidP="007A3A0E">
      <w:r>
        <w:separator/>
      </w:r>
    </w:p>
  </w:footnote>
  <w:footnote w:type="continuationSeparator" w:id="0">
    <w:p w:rsidR="00482011" w:rsidRDefault="00482011" w:rsidP="007A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0E" w:rsidRDefault="007A3A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0E" w:rsidRDefault="007A3A0E" w:rsidP="007A3A0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0E" w:rsidRDefault="007A3A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35"/>
    <w:rsid w:val="00205227"/>
    <w:rsid w:val="00226617"/>
    <w:rsid w:val="00343235"/>
    <w:rsid w:val="00394A0F"/>
    <w:rsid w:val="00482011"/>
    <w:rsid w:val="00716FD6"/>
    <w:rsid w:val="0074617E"/>
    <w:rsid w:val="007A3A0E"/>
    <w:rsid w:val="007E6D54"/>
    <w:rsid w:val="008930F0"/>
    <w:rsid w:val="00B96DC6"/>
    <w:rsid w:val="00D07C0D"/>
    <w:rsid w:val="00F5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A3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A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A3A0E"/>
    <w:rPr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unhideWhenUsed/>
    <w:rsid w:val="007A3A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A3A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A3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A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A3A0E"/>
    <w:rPr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unhideWhenUsed/>
    <w:rsid w:val="007A3A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A3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ykj.com/Article/" TargetMode="External"/><Relationship Id="rId13" Type="http://schemas.openxmlformats.org/officeDocument/2006/relationships/hyperlink" Target="http://www.5ykj.com/Articl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5ykj.com/Article/" TargetMode="External"/><Relationship Id="rId12" Type="http://schemas.openxmlformats.org/officeDocument/2006/relationships/hyperlink" Target="http://www.5ykj.com/Article/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5ykj.com/Artic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5ykj.com/Articl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w.5ykj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5ykj.com/Article/" TargetMode="External"/><Relationship Id="rId14" Type="http://schemas.openxmlformats.org/officeDocument/2006/relationships/hyperlink" Target="http://www.5ykj.com/Articl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1005</Characters>
  <Application>Microsoft Office Word</Application>
  <DocSecurity>0</DocSecurity>
  <Lines>8</Lines>
  <Paragraphs>2</Paragraphs>
  <ScaleCrop>false</ScaleCrop>
  <Company>Sky123.Org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5252</dc:creator>
  <cp:keywords/>
  <dc:description/>
  <cp:lastModifiedBy>5252</cp:lastModifiedBy>
  <cp:revision>2</cp:revision>
  <dcterms:created xsi:type="dcterms:W3CDTF">2018-01-04T14:22:00Z</dcterms:created>
  <dcterms:modified xsi:type="dcterms:W3CDTF">2018-01-04T14:28:00Z</dcterms:modified>
</cp:coreProperties>
</file>